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2C79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Приказ Минздравмедпрома РФ от 12 августа 1994 г. N 167</w:t>
      </w:r>
    </w:p>
    <w:p w:rsidR="00000000" w:rsidRDefault="00B22C79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"Об объявлении постановления Правительства Российской Федерации "О мерах по </w:t>
      </w:r>
    </w:p>
    <w:p w:rsidR="00000000" w:rsidRDefault="00B22C79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обеспеч</w:t>
      </w:r>
      <w:r>
        <w:rPr>
          <w:rFonts w:ascii="Arial" w:hAnsi="Arial" w:cs="Arial"/>
          <w:b/>
          <w:bCs/>
          <w:sz w:val="22"/>
          <w:szCs w:val="22"/>
        </w:rPr>
        <w:t>е</w:t>
      </w:r>
      <w:r>
        <w:rPr>
          <w:rFonts w:ascii="Arial" w:hAnsi="Arial" w:cs="Arial"/>
          <w:b/>
          <w:bCs/>
          <w:sz w:val="22"/>
          <w:szCs w:val="22"/>
        </w:rPr>
        <w:t>нию психиатрической помощью и социальной защите лиц, страдающих психическими расстро</w:t>
      </w:r>
      <w:r>
        <w:rPr>
          <w:rFonts w:ascii="Arial" w:hAnsi="Arial" w:cs="Arial"/>
          <w:b/>
          <w:bCs/>
          <w:sz w:val="22"/>
          <w:szCs w:val="22"/>
        </w:rPr>
        <w:t>й</w:t>
      </w:r>
      <w:r>
        <w:rPr>
          <w:rFonts w:ascii="Arial" w:hAnsi="Arial" w:cs="Arial"/>
          <w:b/>
          <w:bCs/>
          <w:sz w:val="22"/>
          <w:szCs w:val="22"/>
        </w:rPr>
        <w:t xml:space="preserve">ствами" </w:t>
      </w:r>
      <w:r>
        <w:rPr>
          <w:rFonts w:ascii="Arial" w:hAnsi="Arial" w:cs="Arial"/>
          <w:sz w:val="22"/>
          <w:szCs w:val="22"/>
        </w:rPr>
        <w:t>(с изменениями от 13 фе</w:t>
      </w:r>
      <w:r>
        <w:rPr>
          <w:rFonts w:ascii="Arial" w:hAnsi="Arial" w:cs="Arial"/>
          <w:sz w:val="22"/>
          <w:szCs w:val="22"/>
        </w:rPr>
        <w:t xml:space="preserve">враля 1995 г.) 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pStyle w:val="2"/>
        <w:rPr>
          <w:sz w:val="20"/>
        </w:rPr>
      </w:pPr>
      <w:r>
        <w:t>Правительство Российской Федерации 25 мая 1994 года приняло постановление N 522 "О мерах по обеспечению психиатрической помощью и социальной защите лиц, страдающих психическими расстро</w:t>
      </w:r>
      <w:r>
        <w:t>й</w:t>
      </w:r>
      <w:r>
        <w:t>ствами" (Приложение 1).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Во исполнение постановления: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Утверждаю: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1.1. Штатные нормативы медицинского, фармацевтического, педагогического, иного персонала и 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ботников кухонь психиатрических больниц, отделений, палат (Приложение 2).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1.2. Штатные нормативы медицинского, фармацевтического, педагогического, ино</w:t>
      </w:r>
      <w:r>
        <w:rPr>
          <w:rFonts w:ascii="Arial" w:hAnsi="Arial" w:cs="Arial"/>
          <w:sz w:val="22"/>
          <w:szCs w:val="22"/>
        </w:rPr>
        <w:t>го персонала и 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ботников кухонь </w:t>
      </w:r>
      <w:proofErr w:type="spellStart"/>
      <w:r>
        <w:rPr>
          <w:rFonts w:ascii="Arial" w:hAnsi="Arial" w:cs="Arial"/>
          <w:sz w:val="22"/>
          <w:szCs w:val="22"/>
        </w:rPr>
        <w:t>психо-неврологических</w:t>
      </w:r>
      <w:proofErr w:type="spellEnd"/>
      <w:r>
        <w:rPr>
          <w:rFonts w:ascii="Arial" w:hAnsi="Arial" w:cs="Arial"/>
          <w:sz w:val="22"/>
          <w:szCs w:val="22"/>
        </w:rPr>
        <w:t xml:space="preserve"> диспансеров, отделений, кабинетов (Приложение 3).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1.3. Типовые штаты и штатные нормативы административно-хозяйственного и медицинского перс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нала общежитий для лиц, страдающих психическими расстройствам</w:t>
      </w:r>
      <w:r>
        <w:rPr>
          <w:rFonts w:ascii="Arial" w:hAnsi="Arial" w:cs="Arial"/>
          <w:sz w:val="22"/>
          <w:szCs w:val="22"/>
        </w:rPr>
        <w:t>и, утративших социальные связи (Прил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жение 4).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1.4. Перечень оборудования и имущества общежития для лиц, страдающих психическими расстро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ствами, утративших социальные связи (Приложение 5).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1.5. Перечень территорий с числом общежитий и общим числом мест в о</w:t>
      </w:r>
      <w:r>
        <w:rPr>
          <w:rFonts w:ascii="Arial" w:hAnsi="Arial" w:cs="Arial"/>
          <w:sz w:val="22"/>
          <w:szCs w:val="22"/>
        </w:rPr>
        <w:t>бщежитиях для лиц, страда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щих психическими расстройствами, утративших социальные связи (Приложение 6).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Приказываю: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 Руководителям органов здравоохранения субъектов Российской Федерации: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2.1.1. Принять к исполнению, довести до сведения подведомственн</w:t>
      </w:r>
      <w:r>
        <w:rPr>
          <w:rFonts w:ascii="Arial" w:hAnsi="Arial" w:cs="Arial"/>
          <w:sz w:val="22"/>
          <w:szCs w:val="22"/>
        </w:rPr>
        <w:t>ых учреждений указанное пост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новление и установить контроль за его соблюдением.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2.1.2. До 01.01.96 года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реорганизовать действующие лечебно-производственные (трудовые) мастерские при психоневролог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ческих и психиатрических учреждениях в лечебно-производствен</w:t>
      </w:r>
      <w:r>
        <w:rPr>
          <w:rFonts w:ascii="Arial" w:hAnsi="Arial" w:cs="Arial"/>
          <w:sz w:val="22"/>
          <w:szCs w:val="22"/>
        </w:rPr>
        <w:t>ные государственные предприятия (структурные подразделения государственных и муниципальных учреждений, оказывающих психиатрич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скую помощь) для проведения трудовой терапии, обучения новым профессиям и трудоустройства лиц, страдающих психическими расстройств</w:t>
      </w:r>
      <w:r>
        <w:rPr>
          <w:rFonts w:ascii="Arial" w:hAnsi="Arial" w:cs="Arial"/>
          <w:sz w:val="22"/>
          <w:szCs w:val="22"/>
        </w:rPr>
        <w:t>ами, включая инвалидов, с сохранением штатных нормативов, предусмотренных для лечебно-производственных (трудовых) мастерских и приведением наименования должностей в соответствие с действующим Перечнем должностей руководителей, специалистов и сл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жащих.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</w:t>
      </w:r>
      <w:r>
        <w:rPr>
          <w:rFonts w:ascii="Arial" w:hAnsi="Arial" w:cs="Arial"/>
          <w:sz w:val="22"/>
          <w:szCs w:val="22"/>
        </w:rPr>
        <w:t>3. До 01.06.95 организовать общежития для лиц, страдающих психическими расстройствами, утр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тивших социальные связи.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2.2. Управлению организации медицинской помощи населению (</w:t>
      </w:r>
      <w:proofErr w:type="spellStart"/>
      <w:r>
        <w:rPr>
          <w:rFonts w:ascii="Arial" w:hAnsi="Arial" w:cs="Arial"/>
          <w:sz w:val="22"/>
          <w:szCs w:val="22"/>
        </w:rPr>
        <w:t>Деменков</w:t>
      </w:r>
      <w:proofErr w:type="spellEnd"/>
      <w:r>
        <w:rPr>
          <w:rFonts w:ascii="Arial" w:hAnsi="Arial" w:cs="Arial"/>
          <w:sz w:val="22"/>
          <w:szCs w:val="22"/>
        </w:rPr>
        <w:t xml:space="preserve"> А.Н.). планово-финансовому управлению (</w:t>
      </w:r>
      <w:proofErr w:type="spellStart"/>
      <w:r>
        <w:rPr>
          <w:rFonts w:ascii="Arial" w:hAnsi="Arial" w:cs="Arial"/>
          <w:sz w:val="22"/>
          <w:szCs w:val="22"/>
        </w:rPr>
        <w:t>Ширшов</w:t>
      </w:r>
      <w:proofErr w:type="spellEnd"/>
      <w:r>
        <w:rPr>
          <w:rFonts w:ascii="Arial" w:hAnsi="Arial" w:cs="Arial"/>
          <w:sz w:val="22"/>
          <w:szCs w:val="22"/>
        </w:rPr>
        <w:t xml:space="preserve"> А.А.) и Управлению кадров (</w:t>
      </w:r>
      <w:proofErr w:type="spellStart"/>
      <w:r>
        <w:rPr>
          <w:rFonts w:ascii="Arial" w:hAnsi="Arial" w:cs="Arial"/>
          <w:sz w:val="22"/>
          <w:szCs w:val="22"/>
        </w:rPr>
        <w:t>Торопцев</w:t>
      </w:r>
      <w:proofErr w:type="spellEnd"/>
      <w:r>
        <w:rPr>
          <w:rFonts w:ascii="Arial" w:hAnsi="Arial" w:cs="Arial"/>
          <w:sz w:val="22"/>
          <w:szCs w:val="22"/>
        </w:rPr>
        <w:t xml:space="preserve"> А.И.) разработать проекты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ложений о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хоневрологическом диспансере и психиатрической больнице, Правил устройства и эксплу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тации указа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ных учреждений и Типового устава лечебно-производственного государственного предпр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ятия для 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ведения трудово</w:t>
      </w:r>
      <w:r>
        <w:rPr>
          <w:rFonts w:ascii="Arial" w:hAnsi="Arial" w:cs="Arial"/>
          <w:sz w:val="22"/>
          <w:szCs w:val="22"/>
        </w:rPr>
        <w:t>й терапии, обучения новым профессиям и трудоустройства на этих предпр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ятиях лиц, страдающих психическими расстройствами, включая инвалидов. Срок - 01.01.95.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2.3. Считать утратившими силу на территории Российской Федерации: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Штатные нормативы медицинского, ф</w:t>
      </w:r>
      <w:r>
        <w:rPr>
          <w:rFonts w:ascii="Arial" w:hAnsi="Arial" w:cs="Arial"/>
          <w:sz w:val="22"/>
          <w:szCs w:val="22"/>
        </w:rPr>
        <w:t>армацевтического, педагогического персонала и работников к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хонь психиатрических больниц, отделений, палат, утвержденные приказом Минздрава СССР от 15.08.74 N 760;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Дополнения и изменения штатных нормативов медицинского, фармацевтического, педагогического пе</w:t>
      </w:r>
      <w:r>
        <w:rPr>
          <w:rFonts w:ascii="Arial" w:hAnsi="Arial" w:cs="Arial"/>
          <w:sz w:val="22"/>
          <w:szCs w:val="22"/>
        </w:rPr>
        <w:t>рсонала и работников кухонь психиатрических больниц, отделений, палат, утвержденные приказом Минздрава СССР от 21.03.88 N 225;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Штатные нормативы медицинского, фармацевтического, педагогического персонала и работников к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хонь психоневрологических диспансеров</w:t>
      </w:r>
      <w:r>
        <w:rPr>
          <w:rFonts w:ascii="Arial" w:hAnsi="Arial" w:cs="Arial"/>
          <w:sz w:val="22"/>
          <w:szCs w:val="22"/>
        </w:rPr>
        <w:t>, отделений и кабинетов, утвержденных приказом Минздрава СССР от 24.10.83 N 1224.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Заместитель Министра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В.К.Агапов</w:t>
      </w:r>
      <w:proofErr w:type="spellEnd"/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pStyle w:val="a3"/>
      </w:pPr>
      <w:r>
        <w:t>Приказом Минздравмедпрома РФ от 13 февраля 1995 г. N 27 приложение 2 настоящего приказа признано у</w:t>
      </w:r>
      <w:r>
        <w:t>т</w:t>
      </w:r>
      <w:r>
        <w:t>ратившим силу</w:t>
      </w:r>
    </w:p>
    <w:p w:rsidR="00000000" w:rsidRDefault="00B22C79">
      <w:pPr>
        <w:autoSpaceDE w:val="0"/>
        <w:autoSpaceDN w:val="0"/>
        <w:adjustRightInd w:val="0"/>
        <w:ind w:right="97" w:firstLine="284"/>
        <w:jc w:val="both"/>
        <w:rPr>
          <w:rFonts w:ascii="Arial" w:hAnsi="Arial"/>
          <w:i/>
          <w:iCs/>
          <w:sz w:val="20"/>
        </w:rPr>
      </w:pPr>
      <w:r>
        <w:rPr>
          <w:rFonts w:ascii="Arial" w:hAnsi="Arial" w:cs="Arial"/>
          <w:i/>
          <w:iCs/>
          <w:sz w:val="20"/>
          <w:szCs w:val="22"/>
        </w:rPr>
        <w:lastRenderedPageBreak/>
        <w:t>Приказом Минздравмедпрома</w:t>
      </w:r>
      <w:r>
        <w:rPr>
          <w:rFonts w:ascii="Arial" w:hAnsi="Arial" w:cs="Arial"/>
          <w:i/>
          <w:iCs/>
          <w:sz w:val="20"/>
          <w:szCs w:val="22"/>
        </w:rPr>
        <w:t xml:space="preserve"> РФ от 13 февраля 1995 г. N 27 приложение 3 настоящего приказа признано у</w:t>
      </w:r>
      <w:r>
        <w:rPr>
          <w:rFonts w:ascii="Arial" w:hAnsi="Arial" w:cs="Arial"/>
          <w:i/>
          <w:iCs/>
          <w:sz w:val="20"/>
          <w:szCs w:val="22"/>
        </w:rPr>
        <w:t>т</w:t>
      </w:r>
      <w:r>
        <w:rPr>
          <w:rFonts w:ascii="Arial" w:hAnsi="Arial" w:cs="Arial"/>
          <w:i/>
          <w:iCs/>
          <w:sz w:val="20"/>
          <w:szCs w:val="22"/>
        </w:rPr>
        <w:t>ратившим силу</w:t>
      </w:r>
    </w:p>
    <w:p w:rsidR="00000000" w:rsidRDefault="00B22C79">
      <w:pPr>
        <w:autoSpaceDE w:val="0"/>
        <w:autoSpaceDN w:val="0"/>
        <w:adjustRightInd w:val="0"/>
        <w:ind w:right="97" w:firstLine="284"/>
        <w:jc w:val="both"/>
        <w:rPr>
          <w:rFonts w:ascii="Arial" w:hAnsi="Arial"/>
          <w:i/>
          <w:iCs/>
          <w:sz w:val="20"/>
        </w:rPr>
      </w:pPr>
      <w:r>
        <w:rPr>
          <w:rFonts w:ascii="Arial" w:hAnsi="Arial" w:cs="Arial"/>
          <w:i/>
          <w:iCs/>
          <w:sz w:val="20"/>
          <w:szCs w:val="22"/>
        </w:rPr>
        <w:t>Приказом Минздравмедпрома РФ от 13 февраля 1995 г. N 27 приложение 4 настоящего приказа признано у</w:t>
      </w:r>
      <w:r>
        <w:rPr>
          <w:rFonts w:ascii="Arial" w:hAnsi="Arial" w:cs="Arial"/>
          <w:i/>
          <w:iCs/>
          <w:sz w:val="20"/>
          <w:szCs w:val="22"/>
        </w:rPr>
        <w:t>т</w:t>
      </w:r>
      <w:r>
        <w:rPr>
          <w:rFonts w:ascii="Arial" w:hAnsi="Arial" w:cs="Arial"/>
          <w:i/>
          <w:iCs/>
          <w:sz w:val="20"/>
          <w:szCs w:val="22"/>
        </w:rPr>
        <w:t>ратившим силу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Заместитель начальника</w:t>
      </w:r>
    </w:p>
    <w:p w:rsidR="00000000" w:rsidRDefault="00B22C79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планово-финансового управления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Н.Б.Туранова</w:t>
      </w:r>
      <w:proofErr w:type="spellEnd"/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5</w:t>
      </w:r>
    </w:p>
    <w:p w:rsidR="00000000" w:rsidRDefault="00B22C79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Минздравмедпрома РФ</w:t>
      </w:r>
    </w:p>
    <w:p w:rsidR="00000000" w:rsidRDefault="00B22C79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12 августа 1994 г. N 167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Перечень оборудования и имущества общежития</w:t>
      </w:r>
    </w:p>
    <w:p w:rsidR="00000000" w:rsidRDefault="00B22C79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для лиц, страдающих психическими расстройствами,</w:t>
      </w:r>
    </w:p>
    <w:p w:rsidR="00000000" w:rsidRDefault="00B22C79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утративших социальные связи (на 100 мест)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¦Перечень оборудования и имущества          ¦          Количество       ¦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1                                            2             </w:t>
      </w:r>
      <w:r>
        <w:rPr>
          <w:rFonts w:ascii="Courier New" w:hAnsi="Courier New" w:cs="Courier New"/>
          <w:sz w:val="22"/>
          <w:szCs w:val="22"/>
        </w:rPr>
        <w:t xml:space="preserve">     ¦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Твердый инвентарь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1. Спальные комнаты: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Кровать             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Тумбочка            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Стул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Стол                                                        25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Шкаф для платья и белья                                     25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Вешалка                                                     25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Чайник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25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Настольная лампа                                            25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Карниз оконный                                              25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Прочий мелкий инвентарь                                     25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2. Комнаты отды</w:t>
      </w:r>
      <w:r>
        <w:rPr>
          <w:rFonts w:ascii="Courier New" w:hAnsi="Courier New" w:cs="Courier New"/>
          <w:sz w:val="22"/>
          <w:szCs w:val="22"/>
        </w:rPr>
        <w:t>ха: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Стол под телевизор                                           3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Стул                                                        60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Стол                                                         3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Шкафы для книг                                               3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Телевизор      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Стол для настольных игр                                      6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Комплект игр (шахматы,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шашки, домино)                                               6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Карниз оконный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3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Эстамп                                                       9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Графин с подносом, </w:t>
      </w:r>
      <w:proofErr w:type="spellStart"/>
      <w:r>
        <w:rPr>
          <w:rFonts w:ascii="Courier New" w:hAnsi="Courier New" w:cs="Courier New"/>
          <w:sz w:val="22"/>
          <w:szCs w:val="22"/>
        </w:rPr>
        <w:t>стака</w:t>
      </w:r>
      <w:proofErr w:type="spellEnd"/>
      <w:r>
        <w:rPr>
          <w:rFonts w:ascii="Courier New" w:hAnsi="Courier New" w:cs="Courier New"/>
          <w:sz w:val="22"/>
          <w:szCs w:val="22"/>
        </w:rPr>
        <w:t>-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нами, полоскательницей                                       3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3. Столовая: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Стол обеденный                                               12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Стул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Тарелка глубокая                                            150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Тарелка мелкая                                              150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Хлебница                                                     12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Ложка</w:t>
      </w:r>
      <w:r>
        <w:rPr>
          <w:rFonts w:ascii="Courier New" w:hAnsi="Courier New" w:cs="Courier New"/>
          <w:sz w:val="22"/>
          <w:szCs w:val="22"/>
        </w:rPr>
        <w:t xml:space="preserve"> столовая       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Ложка чайная         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Стакан               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Карниз оконный                                                2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Эстам</w:t>
      </w:r>
      <w:r>
        <w:rPr>
          <w:rFonts w:ascii="Courier New" w:hAnsi="Courier New" w:cs="Courier New"/>
          <w:sz w:val="22"/>
          <w:szCs w:val="22"/>
        </w:rPr>
        <w:t>п                                                        3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4. Изолятор: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Кровать                                                       2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Тумбочка                                                      2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Стул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2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Вешалка         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Карниз оконный  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ГраФин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 подносом, стаканами,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полоскательницей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5. Место общего пользов</w:t>
      </w:r>
      <w:r>
        <w:rPr>
          <w:rFonts w:ascii="Courier New" w:hAnsi="Courier New" w:cs="Courier New"/>
          <w:sz w:val="22"/>
          <w:szCs w:val="22"/>
        </w:rPr>
        <w:t>ания: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Часы настенные  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Коврик резиновый к входным дверям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Эстамп          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Титан электрический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Бак для питьевой воды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 подставкой    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Стол кухонный                                                 4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Бачок для пищевых отходов                                     2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Таз с табуретом для стирки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4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Стиральная машина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Утюг электрический                                            2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Зеркало настенное для умывальной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комнаты         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Ве</w:t>
      </w:r>
      <w:r>
        <w:rPr>
          <w:rFonts w:ascii="Courier New" w:hAnsi="Courier New" w:cs="Courier New"/>
          <w:sz w:val="22"/>
          <w:szCs w:val="22"/>
        </w:rPr>
        <w:t>дро для мытья полов                                         4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Стол для утюжки 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Ящик для ухода за обувью и одеждой                            2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Карниз оконный                                                6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Ви</w:t>
      </w:r>
      <w:r>
        <w:rPr>
          <w:rFonts w:ascii="Courier New" w:hAnsi="Courier New" w:cs="Courier New"/>
          <w:sz w:val="22"/>
          <w:szCs w:val="22"/>
        </w:rPr>
        <w:t>трина для газет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Ящик для писем  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6. Медицинская комната: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Стол письменный 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Табурет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2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Шкаф для хранения лекарств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Кушетка         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Весы медицинские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Сейф для хранения отдельных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видов лекарс</w:t>
      </w:r>
      <w:r>
        <w:rPr>
          <w:rFonts w:ascii="Courier New" w:hAnsi="Courier New" w:cs="Courier New"/>
          <w:sz w:val="22"/>
          <w:szCs w:val="22"/>
        </w:rPr>
        <w:t>тв  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Тонометр        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Термометр                                                     3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Стол для инъекций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Фонендоскоп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Бачок для мусора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Таз             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Ведро для мытья полов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Набор для ск</w:t>
      </w:r>
      <w:r>
        <w:rPr>
          <w:rFonts w:ascii="Courier New" w:hAnsi="Courier New" w:cs="Courier New"/>
          <w:sz w:val="22"/>
          <w:szCs w:val="22"/>
        </w:rPr>
        <w:t>орой помощи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шины, жгуты, бинты)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Шпатель металлический                                         4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Шприц разовый                                                 4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Карниз оконный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Мягкий инвентарь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1. Спальные комнаты: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Матрац               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Одеяло               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Подушка              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Простыня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600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Покрывало            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Полотенце мягкое                                            300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Полотенце банное     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Наволочка д</w:t>
      </w:r>
      <w:r>
        <w:rPr>
          <w:rFonts w:ascii="Courier New" w:hAnsi="Courier New" w:cs="Courier New"/>
          <w:sz w:val="22"/>
          <w:szCs w:val="22"/>
        </w:rPr>
        <w:t>ля подушки                                       300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Штора или портьеры на окно                                   25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Занавески оконные                           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Пододеяльник                                                400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2. Комнаты</w:t>
      </w:r>
      <w:r>
        <w:rPr>
          <w:rFonts w:ascii="Courier New" w:hAnsi="Courier New" w:cs="Courier New"/>
          <w:sz w:val="22"/>
          <w:szCs w:val="22"/>
        </w:rPr>
        <w:t xml:space="preserve"> отдыха: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Штора или портьеры на окно                                    3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3. Столовая: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Скатерть для обеденного стола                                12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Штора на окно                                                 2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4. Изолятор: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Матрац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2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Подушка                                                       2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Наволочка для подушки                                         4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Простыня                                                      4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Пододеяльник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4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Штора                          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Занавески оконные                                             2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Прикроватный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коврик                                           2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Полотенце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4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Одеяло                                                        2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5. Место общего пользования: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Штора или портьеры на окно                                    6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6. Медицинская комната: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Простыня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1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Салфетка                                                      4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Халат медицинский                                            40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7. Одежда и обувь для больных,  спец. одежда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Майка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300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Сорочка женская                                             150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Трусы мужские                                               150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Трусы женские                                               250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Белье мужское теплое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Белье женское теплое 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Бюстгальтер                                                 150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Носки мужские                                               300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Чулки женские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300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Обувь мужская зимняя                        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Обувь мужская летняя                        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Обувь женская зимняя                        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Обувь женская летняя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Колготки женские                                            300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Пальто мужское                              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Плащ мужской                                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Пальто женское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Плащ женский                                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Костюм мужской                              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Платье женское зимнее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Платье женское летнее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150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Тапочки              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Халат женский                               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Пижама               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Головной убор зимний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Косынка женская                             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Шарф                 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Перчатки  (варежки)  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Рубашка мужская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Брюки летние                                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Рабочая одежда                              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Халат для технического персонала            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Моющие средства (мыло, </w:t>
      </w:r>
      <w:proofErr w:type="spellStart"/>
      <w:r>
        <w:rPr>
          <w:rFonts w:ascii="Courier New" w:hAnsi="Courier New" w:cs="Courier New"/>
          <w:sz w:val="22"/>
          <w:szCs w:val="22"/>
        </w:rPr>
        <w:t>стираль</w:t>
      </w:r>
      <w:proofErr w:type="spellEnd"/>
      <w:r>
        <w:rPr>
          <w:rFonts w:ascii="Courier New" w:hAnsi="Courier New" w:cs="Courier New"/>
          <w:sz w:val="22"/>
          <w:szCs w:val="22"/>
        </w:rPr>
        <w:t>-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ный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порошок и др</w:t>
      </w:r>
      <w:r>
        <w:rPr>
          <w:rFonts w:ascii="Courier New" w:hAnsi="Courier New" w:cs="Courier New"/>
          <w:sz w:val="22"/>
          <w:szCs w:val="22"/>
        </w:rPr>
        <w:t>.)                                  по действующим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нормативам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для общежитий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Заместитель начальника</w:t>
      </w:r>
    </w:p>
    <w:p w:rsidR="00000000" w:rsidRDefault="00B22C79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планово-финансового управления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Н.Б.Туранова</w:t>
      </w:r>
      <w:proofErr w:type="spellEnd"/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</w:t>
      </w:r>
      <w:r>
        <w:rPr>
          <w:rFonts w:ascii="Arial" w:hAnsi="Arial" w:cs="Arial"/>
          <w:b/>
          <w:bCs/>
          <w:sz w:val="22"/>
          <w:szCs w:val="22"/>
        </w:rPr>
        <w:t>иложение 6</w:t>
      </w:r>
    </w:p>
    <w:p w:rsidR="00000000" w:rsidRDefault="00B22C79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Минздравмедпрома РФ</w:t>
      </w:r>
    </w:p>
    <w:p w:rsidR="00000000" w:rsidRDefault="00B22C79">
      <w:pPr>
        <w:autoSpaceDE w:val="0"/>
        <w:autoSpaceDN w:val="0"/>
        <w:adjustRightInd w:val="0"/>
        <w:ind w:firstLine="284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12 августа 1994 г. N 167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Перечень территорий с числом общежитий</w:t>
      </w:r>
    </w:p>
    <w:p w:rsidR="00000000" w:rsidRDefault="00B22C79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 общим числом мест в общежитиях для лиц,</w:t>
      </w:r>
    </w:p>
    <w:p w:rsidR="00000000" w:rsidRDefault="00B22C79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страдающих психическими расстройствами,</w:t>
      </w:r>
    </w:p>
    <w:p w:rsidR="00000000" w:rsidRDefault="00B22C79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утративших социальные связи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Территории                   ¦      Число       ¦    Число мест   ¦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¦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общежитий     ¦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¦</w:t>
      </w:r>
      <w:proofErr w:type="spellEnd"/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      1                       ¦         2        ¦         3       ¦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Северный район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1. Архангельская область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2. Вологодская о</w:t>
      </w:r>
      <w:r>
        <w:rPr>
          <w:rFonts w:ascii="Courier New" w:hAnsi="Courier New" w:cs="Courier New"/>
          <w:sz w:val="22"/>
          <w:szCs w:val="22"/>
        </w:rPr>
        <w:t>бласть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3. Мурманская область 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4. Республика Карелия 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5. Республика Коми    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proofErr w:type="spellStart"/>
      <w:r>
        <w:rPr>
          <w:rFonts w:ascii="Courier New" w:hAnsi="Courier New" w:cs="Courier New"/>
          <w:sz w:val="22"/>
          <w:szCs w:val="22"/>
        </w:rPr>
        <w:t>Сев</w:t>
      </w:r>
      <w:r>
        <w:rPr>
          <w:rFonts w:ascii="Courier New" w:hAnsi="Courier New" w:cs="Courier New"/>
          <w:sz w:val="22"/>
          <w:szCs w:val="22"/>
        </w:rPr>
        <w:t>еро-Западный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6. </w:t>
      </w:r>
      <w:proofErr w:type="spellStart"/>
      <w:r>
        <w:rPr>
          <w:rFonts w:ascii="Courier New" w:hAnsi="Courier New" w:cs="Courier New"/>
          <w:sz w:val="22"/>
          <w:szCs w:val="22"/>
        </w:rPr>
        <w:t>г.С.-Петербург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1                150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7. Ленинградская область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8. Новгородская область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9. Псковская область                 </w:t>
      </w:r>
      <w:r>
        <w:rPr>
          <w:rFonts w:ascii="Courier New" w:hAnsi="Courier New" w:cs="Courier New"/>
          <w:sz w:val="22"/>
          <w:szCs w:val="22"/>
        </w:rPr>
        <w:t xml:space="preserve">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Центральный район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10. Брянская область   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11. Владимирская область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12. Ивановская область 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13. Т</w:t>
      </w:r>
      <w:r>
        <w:rPr>
          <w:rFonts w:ascii="Courier New" w:hAnsi="Courier New" w:cs="Courier New"/>
          <w:sz w:val="22"/>
          <w:szCs w:val="22"/>
        </w:rPr>
        <w:t>верская область   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11. Калужская область                        1                 80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15. Костромская область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16. </w:t>
      </w:r>
      <w:proofErr w:type="spellStart"/>
      <w:r>
        <w:rPr>
          <w:rFonts w:ascii="Courier New" w:hAnsi="Courier New" w:cs="Courier New"/>
          <w:sz w:val="22"/>
          <w:szCs w:val="22"/>
        </w:rPr>
        <w:t>г.Москва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    1                1</w:t>
      </w:r>
      <w:r>
        <w:rPr>
          <w:rFonts w:ascii="Courier New" w:hAnsi="Courier New" w:cs="Courier New"/>
          <w:sz w:val="22"/>
          <w:szCs w:val="22"/>
        </w:rPr>
        <w:t>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17. Московская область                       1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16. Орловская область  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19. Рязанская область  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20. Смоленская область                       1         </w:t>
      </w:r>
      <w:r>
        <w:rPr>
          <w:rFonts w:ascii="Courier New" w:hAnsi="Courier New" w:cs="Courier New"/>
          <w:sz w:val="22"/>
          <w:szCs w:val="22"/>
        </w:rPr>
        <w:t xml:space="preserve">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21. Тульская область   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22. Ярославская область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Волго-Вятский район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23. Нижегородская область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24. Кировская област</w:t>
      </w:r>
      <w:r>
        <w:rPr>
          <w:rFonts w:ascii="Courier New" w:hAnsi="Courier New" w:cs="Courier New"/>
          <w:sz w:val="22"/>
          <w:szCs w:val="22"/>
        </w:rPr>
        <w:t>ь  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25. Республика Марий-Эл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26. Республика Мордовия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27. Республика Чувашия 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Центра</w:t>
      </w:r>
      <w:r>
        <w:rPr>
          <w:rFonts w:ascii="Courier New" w:hAnsi="Courier New" w:cs="Courier New"/>
          <w:sz w:val="22"/>
          <w:szCs w:val="22"/>
        </w:rPr>
        <w:t>льно-Черноземный район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28. Белгородская область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29. Воронежская область                      1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30. Курская область    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31. Липецкая область              </w:t>
      </w:r>
      <w:r>
        <w:rPr>
          <w:rFonts w:ascii="Courier New" w:hAnsi="Courier New" w:cs="Courier New"/>
          <w:sz w:val="22"/>
          <w:szCs w:val="22"/>
        </w:rPr>
        <w:t xml:space="preserve">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32. Тамбовская область 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Поволжский район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33. Астраханская область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34. Волгоградская область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35</w:t>
      </w:r>
      <w:r>
        <w:rPr>
          <w:rFonts w:ascii="Courier New" w:hAnsi="Courier New" w:cs="Courier New"/>
          <w:sz w:val="22"/>
          <w:szCs w:val="22"/>
        </w:rPr>
        <w:t xml:space="preserve">. </w:t>
      </w:r>
      <w:proofErr w:type="spellStart"/>
      <w:r>
        <w:rPr>
          <w:rFonts w:ascii="Courier New" w:hAnsi="Courier New" w:cs="Courier New"/>
          <w:sz w:val="22"/>
          <w:szCs w:val="22"/>
        </w:rPr>
        <w:t>Куйбышевская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область                     1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36. Пензенская область 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37. Саратовская область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38. Ульяновская область                      1              </w:t>
      </w:r>
      <w:r>
        <w:rPr>
          <w:rFonts w:ascii="Courier New" w:hAnsi="Courier New" w:cs="Courier New"/>
          <w:sz w:val="22"/>
          <w:szCs w:val="22"/>
        </w:rPr>
        <w:t xml:space="preserve">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39. Республика Татарстан                     1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Северо-Кавказский район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40. Краснодарский край                       1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41. Ставропольский край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42. Ростовская област</w:t>
      </w:r>
      <w:r>
        <w:rPr>
          <w:rFonts w:ascii="Courier New" w:hAnsi="Courier New" w:cs="Courier New"/>
          <w:sz w:val="22"/>
          <w:szCs w:val="22"/>
        </w:rPr>
        <w:t>ь                       1                100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43. Республика Дагестан                      1                 50</w:t>
      </w: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B22C79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  <w:szCs w:val="22"/>
        </w:rPr>
        <w:t>*</w:t>
      </w:r>
      <w:r>
        <w:rPr>
          <w:rFonts w:ascii="Arial" w:hAnsi="Arial" w:cs="Arial"/>
          <w:i/>
          <w:iCs/>
          <w:sz w:val="20"/>
          <w:szCs w:val="22"/>
        </w:rPr>
        <w:t xml:space="preserve"> Штатные нормативы медицинского и педагогического персонала судебно-п</w:t>
      </w:r>
      <w:r>
        <w:rPr>
          <w:rFonts w:ascii="Arial" w:hAnsi="Arial" w:cs="Arial"/>
          <w:i/>
          <w:iCs/>
          <w:sz w:val="20"/>
          <w:szCs w:val="22"/>
        </w:rPr>
        <w:t>сихиатрических экспер</w:t>
      </w:r>
      <w:r>
        <w:rPr>
          <w:rFonts w:ascii="Arial" w:hAnsi="Arial" w:cs="Arial"/>
          <w:i/>
          <w:iCs/>
          <w:sz w:val="20"/>
          <w:szCs w:val="22"/>
        </w:rPr>
        <w:t>т</w:t>
      </w:r>
      <w:r>
        <w:rPr>
          <w:rFonts w:ascii="Arial" w:hAnsi="Arial" w:cs="Arial"/>
          <w:i/>
          <w:iCs/>
          <w:sz w:val="20"/>
          <w:szCs w:val="22"/>
        </w:rPr>
        <w:t>ных к</w:t>
      </w:r>
      <w:r>
        <w:rPr>
          <w:rFonts w:ascii="Arial" w:hAnsi="Arial" w:cs="Arial"/>
          <w:i/>
          <w:iCs/>
          <w:sz w:val="20"/>
          <w:szCs w:val="22"/>
        </w:rPr>
        <w:t>о</w:t>
      </w:r>
      <w:r>
        <w:rPr>
          <w:rFonts w:ascii="Arial" w:hAnsi="Arial" w:cs="Arial"/>
          <w:i/>
          <w:iCs/>
          <w:sz w:val="20"/>
          <w:szCs w:val="22"/>
        </w:rPr>
        <w:t>ми</w:t>
      </w:r>
      <w:r>
        <w:rPr>
          <w:rFonts w:ascii="Arial" w:hAnsi="Arial" w:cs="Arial"/>
          <w:i/>
          <w:iCs/>
          <w:sz w:val="20"/>
          <w:szCs w:val="22"/>
        </w:rPr>
        <w:t>с</w:t>
      </w:r>
      <w:r>
        <w:rPr>
          <w:rFonts w:ascii="Arial" w:hAnsi="Arial" w:cs="Arial"/>
          <w:i/>
          <w:iCs/>
          <w:sz w:val="20"/>
          <w:szCs w:val="22"/>
        </w:rPr>
        <w:t>сий и отделений принудительного лечения утверждены приказом Минздрава России от 28.08.92 N 240 и пр</w:t>
      </w:r>
      <w:r>
        <w:rPr>
          <w:rFonts w:ascii="Arial" w:hAnsi="Arial" w:cs="Arial"/>
          <w:i/>
          <w:iCs/>
          <w:sz w:val="20"/>
          <w:szCs w:val="22"/>
        </w:rPr>
        <w:t>и</w:t>
      </w:r>
      <w:r>
        <w:rPr>
          <w:rFonts w:ascii="Arial" w:hAnsi="Arial" w:cs="Arial"/>
          <w:i/>
          <w:iCs/>
          <w:sz w:val="20"/>
          <w:szCs w:val="22"/>
        </w:rPr>
        <w:t>казом Минздрава России от 24.03.93 N 49.</w:t>
      </w:r>
    </w:p>
    <w:p w:rsidR="00000000" w:rsidRDefault="00B22C79">
      <w:pPr>
        <w:autoSpaceDE w:val="0"/>
        <w:autoSpaceDN w:val="0"/>
        <w:adjustRightInd w:val="0"/>
        <w:ind w:firstLine="284"/>
        <w:jc w:val="both"/>
        <w:rPr>
          <w:rFonts w:ascii="Arial" w:hAnsi="Arial"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  <w:szCs w:val="22"/>
        </w:rPr>
        <w:t>*</w:t>
      </w:r>
      <w:r>
        <w:rPr>
          <w:rFonts w:ascii="Arial" w:hAnsi="Arial" w:cs="Arial"/>
          <w:i/>
          <w:iCs/>
          <w:sz w:val="20"/>
          <w:szCs w:val="22"/>
        </w:rPr>
        <w:t xml:space="preserve"> Штатные нормативы медицинского персонала судебно-психиатрических экспертных комисс</w:t>
      </w:r>
      <w:r>
        <w:rPr>
          <w:rFonts w:ascii="Arial" w:hAnsi="Arial" w:cs="Arial"/>
          <w:i/>
          <w:iCs/>
          <w:sz w:val="20"/>
          <w:szCs w:val="22"/>
        </w:rPr>
        <w:t>ий утвержд</w:t>
      </w:r>
      <w:r>
        <w:rPr>
          <w:rFonts w:ascii="Arial" w:hAnsi="Arial" w:cs="Arial"/>
          <w:i/>
          <w:iCs/>
          <w:sz w:val="20"/>
          <w:szCs w:val="22"/>
        </w:rPr>
        <w:t>е</w:t>
      </w:r>
      <w:r>
        <w:rPr>
          <w:rFonts w:ascii="Arial" w:hAnsi="Arial" w:cs="Arial"/>
          <w:i/>
          <w:iCs/>
          <w:sz w:val="20"/>
          <w:szCs w:val="22"/>
        </w:rPr>
        <w:t>ны приказом Минздрава России от 28.08.92 N 240 и приказом Минздрава России от 24.03.93 N 49.</w:t>
      </w:r>
    </w:p>
    <w:p w:rsidR="00B22C79" w:rsidRDefault="00B22C79">
      <w:pPr>
        <w:ind w:firstLine="284"/>
      </w:pPr>
    </w:p>
    <w:sectPr w:rsidR="00B22C79">
      <w:pgSz w:w="12240" w:h="15840"/>
      <w:pgMar w:top="454" w:right="624" w:bottom="454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noPunctuationKerning/>
  <w:characterSpacingControl w:val="doNotCompress"/>
  <w:compat/>
  <w:rsids>
    <w:rsidRoot w:val="00173698"/>
    <w:rsid w:val="00173698"/>
    <w:rsid w:val="00B2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right="97" w:firstLine="284"/>
      <w:jc w:val="both"/>
    </w:pPr>
    <w:rPr>
      <w:rFonts w:ascii="Arial" w:hAnsi="Arial" w:cs="Arial"/>
      <w:i/>
      <w:iCs/>
      <w:sz w:val="20"/>
      <w:szCs w:val="22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Минздравмедпрома РФ от 12 августа 1994 г</vt:lpstr>
    </vt:vector>
  </TitlesOfParts>
  <Company>ГАЛМК РТ</Company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Минздравмедпрома РФ от 12 августа 1994 г</dc:title>
  <dc:subject/>
  <dc:creator>Заки Забихович</dc:creator>
  <cp:keywords/>
  <dc:description/>
  <cp:lastModifiedBy>Ofitserova</cp:lastModifiedBy>
  <cp:revision>2</cp:revision>
  <dcterms:created xsi:type="dcterms:W3CDTF">2012-12-12T10:29:00Z</dcterms:created>
  <dcterms:modified xsi:type="dcterms:W3CDTF">2012-12-12T10:29:00Z</dcterms:modified>
</cp:coreProperties>
</file>